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E1" w:rsidRDefault="00615BE1" w:rsidP="00615BE1">
      <w:pPr>
        <w:jc w:val="center"/>
        <w:rPr>
          <w:rFonts w:ascii="Arial" w:eastAsia="Times New Roman" w:hAnsi="Arial" w:cs="Arial"/>
          <w:b/>
          <w:bCs/>
          <w:sz w:val="36"/>
          <w:szCs w:val="36"/>
          <w:lang w:bidi="ar-SA"/>
        </w:rPr>
      </w:pPr>
      <w:bookmarkStart w:id="0" w:name="_GoBack"/>
      <w:bookmarkEnd w:id="0"/>
    </w:p>
    <w:p w:rsidR="000821F4" w:rsidRDefault="000821F4" w:rsidP="00615BE1">
      <w:pPr>
        <w:jc w:val="center"/>
        <w:rPr>
          <w:rFonts w:ascii="Arial" w:eastAsia="Times New Roman" w:hAnsi="Arial" w:cs="Arial"/>
          <w:b/>
          <w:bCs/>
          <w:sz w:val="36"/>
          <w:szCs w:val="36"/>
          <w:lang w:bidi="ar-SA"/>
        </w:rPr>
      </w:pPr>
    </w:p>
    <w:p w:rsidR="00615BE1" w:rsidRDefault="00615BE1" w:rsidP="00615BE1">
      <w:pPr>
        <w:jc w:val="center"/>
        <w:rPr>
          <w:rFonts w:ascii="Arial" w:eastAsia="Times New Roman" w:hAnsi="Arial" w:cs="Arial"/>
          <w:b/>
          <w:bCs/>
          <w:sz w:val="36"/>
          <w:szCs w:val="36"/>
          <w:lang w:bidi="ar-SA"/>
        </w:rPr>
      </w:pPr>
    </w:p>
    <w:p w:rsidR="00615BE1" w:rsidRDefault="00615BE1" w:rsidP="00615BE1">
      <w:pPr>
        <w:jc w:val="center"/>
        <w:rPr>
          <w:rFonts w:ascii="Arial" w:eastAsia="Times New Roman" w:hAnsi="Arial" w:cs="Arial"/>
          <w:b/>
          <w:bCs/>
          <w:sz w:val="36"/>
          <w:szCs w:val="36"/>
          <w:lang w:bidi="ar-SA"/>
        </w:rPr>
      </w:pPr>
      <w:r>
        <w:rPr>
          <w:rFonts w:ascii="Arial" w:eastAsia="Times New Roman" w:hAnsi="Arial" w:cs="Arial"/>
          <w:b/>
          <w:bCs/>
          <w:sz w:val="36"/>
          <w:szCs w:val="36"/>
          <w:lang w:bidi="ar-SA"/>
        </w:rPr>
        <w:t>ENGLISH AS A</w:t>
      </w:r>
      <w:r w:rsidR="00A952E9">
        <w:rPr>
          <w:rFonts w:ascii="Arial" w:eastAsia="Times New Roman" w:hAnsi="Arial" w:cs="Arial"/>
          <w:b/>
          <w:bCs/>
          <w:sz w:val="36"/>
          <w:szCs w:val="36"/>
          <w:lang w:bidi="ar-SA"/>
        </w:rPr>
        <w:t xml:space="preserve">N ADDITIONAL </w:t>
      </w:r>
      <w:r>
        <w:rPr>
          <w:rFonts w:ascii="Arial" w:eastAsia="Times New Roman" w:hAnsi="Arial" w:cs="Arial"/>
          <w:b/>
          <w:bCs/>
          <w:sz w:val="36"/>
          <w:szCs w:val="36"/>
          <w:lang w:bidi="ar-SA"/>
        </w:rPr>
        <w:t>LANGUAGE</w:t>
      </w:r>
    </w:p>
    <w:p w:rsidR="00615BE1" w:rsidRDefault="00615BE1" w:rsidP="00615BE1">
      <w:pPr>
        <w:rPr>
          <w:rFonts w:ascii="Arial" w:eastAsia="Times New Roman" w:hAnsi="Arial" w:cs="Arial"/>
          <w:b/>
          <w:bCs/>
          <w:sz w:val="20"/>
          <w:lang w:bidi="ar-SA"/>
        </w:rPr>
      </w:pPr>
    </w:p>
    <w:p w:rsidR="00615BE1" w:rsidRDefault="00615BE1" w:rsidP="00615BE1">
      <w:pPr>
        <w:rPr>
          <w:rFonts w:ascii="Arial" w:eastAsia="Times New Roman" w:hAnsi="Arial" w:cs="Arial"/>
          <w:b/>
          <w:bCs/>
          <w:sz w:val="20"/>
          <w:lang w:bidi="ar-SA"/>
        </w:rPr>
      </w:pPr>
    </w:p>
    <w:p w:rsidR="00615BE1" w:rsidRDefault="00615BE1" w:rsidP="002C2361">
      <w:pPr>
        <w:spacing w:before="100" w:beforeAutospacing="1" w:after="100" w:afterAutospacing="1"/>
        <w:rPr>
          <w:rFonts w:ascii="Arial" w:eastAsia="Times New Roman" w:hAnsi="Arial" w:cs="Arial"/>
          <w:bCs/>
          <w:sz w:val="18"/>
          <w:szCs w:val="18"/>
          <w:lang w:bidi="ar-SA"/>
        </w:rPr>
      </w:pPr>
      <w:r>
        <w:rPr>
          <w:rFonts w:ascii="Arial" w:eastAsia="Times New Roman" w:hAnsi="Arial" w:cs="Arial"/>
          <w:bCs/>
          <w:sz w:val="18"/>
          <w:szCs w:val="18"/>
          <w:lang w:bidi="ar-SA"/>
        </w:rPr>
        <w:t xml:space="preserve">The ability to read, write, and comprehend spoken English is fundamental to succeeding in </w:t>
      </w:r>
      <w:r w:rsidRPr="00615BE1">
        <w:rPr>
          <w:rFonts w:ascii="Arial" w:eastAsia="Times New Roman" w:hAnsi="Arial" w:cs="Arial"/>
          <w:bCs/>
          <w:sz w:val="18"/>
          <w:szCs w:val="18"/>
          <w:lang w:bidi="ar-SA"/>
        </w:rPr>
        <w:t>Vincennes University</w:t>
      </w:r>
      <w:r>
        <w:rPr>
          <w:rFonts w:ascii="Arial" w:eastAsia="Times New Roman" w:hAnsi="Arial" w:cs="Arial"/>
          <w:bCs/>
          <w:sz w:val="18"/>
          <w:szCs w:val="18"/>
          <w:lang w:bidi="ar-SA"/>
        </w:rPr>
        <w:t xml:space="preserve"> courses.  The VU </w:t>
      </w:r>
      <w:r w:rsidR="00203EC4">
        <w:rPr>
          <w:rFonts w:ascii="Arial" w:eastAsia="Times New Roman" w:hAnsi="Arial" w:cs="Arial"/>
          <w:bCs/>
          <w:sz w:val="18"/>
          <w:szCs w:val="18"/>
          <w:lang w:bidi="ar-SA"/>
        </w:rPr>
        <w:t>EAL department provides ESL/EAL students the opportunity</w:t>
      </w:r>
      <w:r>
        <w:rPr>
          <w:rFonts w:ascii="Arial" w:eastAsia="Times New Roman" w:hAnsi="Arial" w:cs="Arial"/>
          <w:bCs/>
          <w:sz w:val="18"/>
          <w:szCs w:val="18"/>
          <w:lang w:bidi="ar-SA"/>
        </w:rPr>
        <w:t xml:space="preserve"> to achieve English proficiency as quickly and as efficiently as possible.  </w:t>
      </w:r>
    </w:p>
    <w:p w:rsidR="00615BE1" w:rsidRDefault="00615BE1" w:rsidP="00615BE1">
      <w:pPr>
        <w:spacing w:before="100" w:beforeAutospacing="1" w:after="100" w:afterAutospacing="1"/>
        <w:rPr>
          <w:rFonts w:ascii="Arial" w:eastAsia="Times New Roman" w:hAnsi="Arial" w:cs="Arial"/>
          <w:bCs/>
          <w:sz w:val="18"/>
          <w:szCs w:val="18"/>
          <w:lang w:bidi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bidi="ar-SA"/>
        </w:rPr>
        <w:t>A FOUNDATION FOR SUCCESS</w:t>
      </w:r>
    </w:p>
    <w:p w:rsidR="00615BE1" w:rsidRDefault="00615BE1" w:rsidP="002C2361">
      <w:pPr>
        <w:spacing w:before="100" w:beforeAutospacing="1" w:after="100" w:afterAutospacing="1"/>
        <w:rPr>
          <w:rFonts w:ascii="Arial" w:eastAsia="Times New Roman" w:hAnsi="Arial" w:cs="Arial"/>
          <w:bCs/>
          <w:sz w:val="18"/>
          <w:szCs w:val="18"/>
          <w:lang w:bidi="ar-SA"/>
        </w:rPr>
      </w:pPr>
      <w:r>
        <w:rPr>
          <w:rFonts w:ascii="Arial" w:eastAsia="Times New Roman" w:hAnsi="Arial" w:cs="Arial"/>
          <w:bCs/>
          <w:sz w:val="18"/>
          <w:szCs w:val="18"/>
          <w:lang w:bidi="ar-SA"/>
        </w:rPr>
        <w:t>We use</w:t>
      </w:r>
      <w:r w:rsidR="00A952E9">
        <w:rPr>
          <w:rFonts w:ascii="Arial" w:eastAsia="Times New Roman" w:hAnsi="Arial" w:cs="Arial"/>
          <w:bCs/>
          <w:sz w:val="18"/>
          <w:szCs w:val="18"/>
          <w:lang w:bidi="ar-SA"/>
        </w:rPr>
        <w:t xml:space="preserve"> multiple test</w:t>
      </w:r>
      <w:r w:rsidR="00A21199">
        <w:rPr>
          <w:rFonts w:ascii="Arial" w:eastAsia="Times New Roman" w:hAnsi="Arial" w:cs="Arial"/>
          <w:bCs/>
          <w:sz w:val="18"/>
          <w:szCs w:val="18"/>
          <w:lang w:bidi="ar-SA"/>
        </w:rPr>
        <w:t>s</w:t>
      </w:r>
      <w:r w:rsidR="00A952E9">
        <w:rPr>
          <w:rFonts w:ascii="Arial" w:eastAsia="Times New Roman" w:hAnsi="Arial" w:cs="Arial"/>
          <w:bCs/>
          <w:sz w:val="18"/>
          <w:szCs w:val="18"/>
          <w:lang w:bidi="ar-SA"/>
        </w:rPr>
        <w:t xml:space="preserve"> to determine English Language Proficiency. </w:t>
      </w:r>
      <w:r>
        <w:rPr>
          <w:rFonts w:ascii="Arial" w:eastAsia="Times New Roman" w:hAnsi="Arial" w:cs="Arial"/>
          <w:bCs/>
          <w:sz w:val="18"/>
          <w:szCs w:val="18"/>
          <w:lang w:bidi="ar-SA"/>
        </w:rPr>
        <w:t xml:space="preserve"> </w:t>
      </w:r>
      <w:r w:rsidR="00A952E9">
        <w:rPr>
          <w:rFonts w:ascii="Arial" w:eastAsia="Times New Roman" w:hAnsi="Arial" w:cs="Arial"/>
          <w:bCs/>
          <w:sz w:val="18"/>
          <w:szCs w:val="18"/>
          <w:lang w:bidi="ar-SA"/>
        </w:rPr>
        <w:t>The test</w:t>
      </w:r>
      <w:r w:rsidR="00A21199">
        <w:rPr>
          <w:rFonts w:ascii="Arial" w:eastAsia="Times New Roman" w:hAnsi="Arial" w:cs="Arial"/>
          <w:bCs/>
          <w:sz w:val="18"/>
          <w:szCs w:val="18"/>
          <w:lang w:bidi="ar-SA"/>
        </w:rPr>
        <w:t>s</w:t>
      </w:r>
      <w:r w:rsidR="00A952E9">
        <w:rPr>
          <w:rFonts w:ascii="Arial" w:eastAsia="Times New Roman" w:hAnsi="Arial" w:cs="Arial"/>
          <w:bCs/>
          <w:sz w:val="18"/>
          <w:szCs w:val="18"/>
          <w:lang w:bidi="ar-SA"/>
        </w:rPr>
        <w:t xml:space="preserve"> include </w:t>
      </w:r>
      <w:r>
        <w:rPr>
          <w:rFonts w:ascii="Arial" w:eastAsia="Times New Roman" w:hAnsi="Arial" w:cs="Arial"/>
          <w:bCs/>
          <w:sz w:val="18"/>
          <w:szCs w:val="18"/>
          <w:lang w:bidi="ar-SA"/>
        </w:rPr>
        <w:t>the TOEFL</w:t>
      </w:r>
      <w:r w:rsidR="00A952E9">
        <w:rPr>
          <w:rFonts w:ascii="Arial" w:eastAsia="Times New Roman" w:hAnsi="Arial" w:cs="Arial"/>
          <w:bCs/>
          <w:sz w:val="18"/>
          <w:szCs w:val="18"/>
          <w:lang w:bidi="ar-SA"/>
        </w:rPr>
        <w:t xml:space="preserve">, Focal Skills, TABE Clas E, and the Cambridge English </w:t>
      </w:r>
      <w:r w:rsidR="00A21199">
        <w:rPr>
          <w:rFonts w:ascii="Arial" w:eastAsia="Times New Roman" w:hAnsi="Arial" w:cs="Arial"/>
          <w:bCs/>
          <w:sz w:val="18"/>
          <w:szCs w:val="18"/>
          <w:lang w:bidi="ar-SA"/>
        </w:rPr>
        <w:t>placement test</w:t>
      </w:r>
      <w:r w:rsidR="00203EC4">
        <w:rPr>
          <w:rFonts w:ascii="Arial" w:eastAsia="Times New Roman" w:hAnsi="Arial" w:cs="Arial"/>
          <w:bCs/>
          <w:sz w:val="18"/>
          <w:szCs w:val="18"/>
          <w:lang w:bidi="ar-SA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bidi="ar-SA"/>
        </w:rPr>
        <w:t xml:space="preserve">to establish language proficiency, and the ACT, SAT and CPTS to determine academic placement.  The </w:t>
      </w:r>
      <w:r w:rsidRPr="00615BE1">
        <w:rPr>
          <w:rFonts w:ascii="Arial" w:eastAsia="Times New Roman" w:hAnsi="Arial" w:cs="Arial"/>
          <w:bCs/>
          <w:sz w:val="18"/>
          <w:szCs w:val="18"/>
          <w:lang w:bidi="ar-SA"/>
        </w:rPr>
        <w:t>Vincennes University</w:t>
      </w:r>
      <w:r>
        <w:rPr>
          <w:rFonts w:ascii="Arial" w:eastAsia="Times New Roman" w:hAnsi="Arial" w:cs="Arial"/>
          <w:bCs/>
          <w:sz w:val="18"/>
          <w:szCs w:val="18"/>
          <w:lang w:bidi="ar-SA"/>
        </w:rPr>
        <w:t xml:space="preserve"> </w:t>
      </w:r>
      <w:r w:rsidR="00A21199">
        <w:rPr>
          <w:rFonts w:ascii="Arial" w:eastAsia="Times New Roman" w:hAnsi="Arial" w:cs="Arial"/>
          <w:bCs/>
          <w:sz w:val="18"/>
          <w:szCs w:val="18"/>
          <w:lang w:bidi="ar-SA"/>
        </w:rPr>
        <w:t>ESL/EAL</w:t>
      </w:r>
      <w:r>
        <w:rPr>
          <w:rFonts w:ascii="Arial" w:eastAsia="Times New Roman" w:hAnsi="Arial" w:cs="Arial"/>
          <w:bCs/>
          <w:sz w:val="18"/>
          <w:szCs w:val="18"/>
          <w:lang w:bidi="ar-SA"/>
        </w:rPr>
        <w:t xml:space="preserve"> program offers intensive, focused instruction for 18 </w:t>
      </w:r>
      <w:r w:rsidR="00A952E9">
        <w:rPr>
          <w:rFonts w:ascii="Arial" w:eastAsia="Times New Roman" w:hAnsi="Arial" w:cs="Arial"/>
          <w:bCs/>
          <w:sz w:val="18"/>
          <w:szCs w:val="18"/>
          <w:lang w:bidi="ar-SA"/>
        </w:rPr>
        <w:t>to 20 hours</w:t>
      </w:r>
      <w:r>
        <w:rPr>
          <w:rFonts w:ascii="Arial" w:eastAsia="Times New Roman" w:hAnsi="Arial" w:cs="Arial"/>
          <w:bCs/>
          <w:sz w:val="18"/>
          <w:szCs w:val="18"/>
          <w:lang w:bidi="ar-SA"/>
        </w:rPr>
        <w:t xml:space="preserve"> every week in Listening, Reading, </w:t>
      </w:r>
      <w:r w:rsidR="00A952E9">
        <w:rPr>
          <w:rFonts w:ascii="Arial" w:eastAsia="Times New Roman" w:hAnsi="Arial" w:cs="Arial"/>
          <w:bCs/>
          <w:sz w:val="18"/>
          <w:szCs w:val="18"/>
          <w:lang w:bidi="ar-SA"/>
        </w:rPr>
        <w:t xml:space="preserve">Pronunciation, </w:t>
      </w:r>
      <w:r>
        <w:rPr>
          <w:rFonts w:ascii="Arial" w:eastAsia="Times New Roman" w:hAnsi="Arial" w:cs="Arial"/>
          <w:bCs/>
          <w:sz w:val="18"/>
          <w:szCs w:val="18"/>
          <w:lang w:bidi="ar-SA"/>
        </w:rPr>
        <w:t xml:space="preserve">and Writing.  All classes </w:t>
      </w:r>
      <w:r w:rsidR="00B95478">
        <w:rPr>
          <w:rFonts w:ascii="Arial" w:eastAsia="Times New Roman" w:hAnsi="Arial" w:cs="Arial"/>
          <w:bCs/>
          <w:sz w:val="18"/>
          <w:szCs w:val="18"/>
          <w:lang w:bidi="ar-SA"/>
        </w:rPr>
        <w:t>in the I</w:t>
      </w:r>
      <w:r w:rsidR="00A952E9">
        <w:rPr>
          <w:rFonts w:ascii="Arial" w:eastAsia="Times New Roman" w:hAnsi="Arial" w:cs="Arial"/>
          <w:bCs/>
          <w:sz w:val="18"/>
          <w:szCs w:val="18"/>
          <w:lang w:bidi="ar-SA"/>
        </w:rPr>
        <w:t>ntensive</w:t>
      </w:r>
      <w:r w:rsidR="00B95478">
        <w:rPr>
          <w:rFonts w:ascii="Arial" w:eastAsia="Times New Roman" w:hAnsi="Arial" w:cs="Arial"/>
          <w:bCs/>
          <w:sz w:val="18"/>
          <w:szCs w:val="18"/>
          <w:lang w:bidi="ar-SA"/>
        </w:rPr>
        <w:t xml:space="preserve"> English </w:t>
      </w:r>
      <w:r w:rsidR="00203EC4">
        <w:rPr>
          <w:rFonts w:ascii="Arial" w:eastAsia="Times New Roman" w:hAnsi="Arial" w:cs="Arial"/>
          <w:bCs/>
          <w:sz w:val="18"/>
          <w:szCs w:val="18"/>
          <w:lang w:bidi="ar-SA"/>
        </w:rPr>
        <w:t>Program</w:t>
      </w:r>
      <w:r w:rsidR="00B95478">
        <w:rPr>
          <w:rFonts w:ascii="Arial" w:eastAsia="Times New Roman" w:hAnsi="Arial" w:cs="Arial"/>
          <w:bCs/>
          <w:sz w:val="18"/>
          <w:szCs w:val="18"/>
          <w:lang w:bidi="ar-SA"/>
        </w:rPr>
        <w:t xml:space="preserve"> </w:t>
      </w:r>
      <w:r w:rsidR="00A952E9">
        <w:rPr>
          <w:rFonts w:ascii="Arial" w:eastAsia="Times New Roman" w:hAnsi="Arial" w:cs="Arial"/>
          <w:bCs/>
          <w:sz w:val="18"/>
          <w:szCs w:val="18"/>
          <w:lang w:bidi="ar-SA"/>
        </w:rPr>
        <w:t>track are</w:t>
      </w:r>
      <w:r>
        <w:rPr>
          <w:rFonts w:ascii="Arial" w:eastAsia="Times New Roman" w:hAnsi="Arial" w:cs="Arial"/>
          <w:bCs/>
          <w:sz w:val="18"/>
          <w:szCs w:val="18"/>
          <w:lang w:bidi="ar-SA"/>
        </w:rPr>
        <w:t xml:space="preserve"> non-credit. </w:t>
      </w:r>
      <w:r w:rsidR="00A952E9">
        <w:rPr>
          <w:rFonts w:ascii="Arial" w:eastAsia="Times New Roman" w:hAnsi="Arial" w:cs="Arial"/>
          <w:bCs/>
          <w:sz w:val="18"/>
          <w:szCs w:val="18"/>
          <w:lang w:bidi="ar-SA"/>
        </w:rPr>
        <w:t xml:space="preserve">EALG 100 Bridge is a class designed for students that have completed the </w:t>
      </w:r>
      <w:r w:rsidR="00B95478">
        <w:rPr>
          <w:rFonts w:ascii="Arial" w:eastAsia="Times New Roman" w:hAnsi="Arial" w:cs="Arial"/>
          <w:bCs/>
          <w:sz w:val="18"/>
          <w:szCs w:val="18"/>
          <w:lang w:bidi="ar-SA"/>
        </w:rPr>
        <w:t>IEP track or have tested into college classes, but feel the</w:t>
      </w:r>
      <w:r w:rsidR="00A21199">
        <w:rPr>
          <w:rFonts w:ascii="Arial" w:eastAsia="Times New Roman" w:hAnsi="Arial" w:cs="Arial"/>
          <w:bCs/>
          <w:sz w:val="18"/>
          <w:szCs w:val="18"/>
          <w:lang w:bidi="ar-SA"/>
        </w:rPr>
        <w:t>y</w:t>
      </w:r>
      <w:r w:rsidR="00B95478">
        <w:rPr>
          <w:rFonts w:ascii="Arial" w:eastAsia="Times New Roman" w:hAnsi="Arial" w:cs="Arial"/>
          <w:bCs/>
          <w:sz w:val="18"/>
          <w:szCs w:val="18"/>
          <w:lang w:bidi="ar-SA"/>
        </w:rPr>
        <w:t xml:space="preserve"> still need support from the EALG department.  EALG100 is </w:t>
      </w:r>
      <w:r w:rsidR="00203EC4">
        <w:rPr>
          <w:rFonts w:ascii="Arial" w:eastAsia="Times New Roman" w:hAnsi="Arial" w:cs="Arial"/>
          <w:bCs/>
          <w:sz w:val="18"/>
          <w:szCs w:val="18"/>
          <w:lang w:bidi="ar-SA"/>
        </w:rPr>
        <w:t>six</w:t>
      </w:r>
      <w:r w:rsidR="00B95478">
        <w:rPr>
          <w:rFonts w:ascii="Arial" w:eastAsia="Times New Roman" w:hAnsi="Arial" w:cs="Arial"/>
          <w:bCs/>
          <w:sz w:val="18"/>
          <w:szCs w:val="18"/>
          <w:lang w:bidi="ar-SA"/>
        </w:rPr>
        <w:t xml:space="preserve"> credit hours and allows students to earn college credit while refining their English language skills and receiving help with their college classes.</w:t>
      </w:r>
    </w:p>
    <w:p w:rsidR="00615BE1" w:rsidRDefault="00615BE1" w:rsidP="002C2361">
      <w:pPr>
        <w:spacing w:before="100" w:beforeAutospacing="1" w:after="100" w:afterAutospacing="1"/>
        <w:rPr>
          <w:rFonts w:ascii="Arial" w:eastAsia="Times New Roman" w:hAnsi="Arial" w:cs="Arial"/>
          <w:bCs/>
          <w:sz w:val="18"/>
          <w:szCs w:val="18"/>
          <w:lang w:bidi="ar-SA"/>
        </w:rPr>
      </w:pPr>
      <w:r>
        <w:rPr>
          <w:rFonts w:ascii="Arial" w:eastAsia="Times New Roman" w:hAnsi="Arial" w:cs="Arial"/>
          <w:bCs/>
          <w:sz w:val="18"/>
          <w:szCs w:val="18"/>
          <w:lang w:bidi="ar-SA"/>
        </w:rPr>
        <w:t xml:space="preserve">The </w:t>
      </w:r>
      <w:r w:rsidR="00B95478">
        <w:rPr>
          <w:rFonts w:ascii="Arial" w:eastAsia="Times New Roman" w:hAnsi="Arial" w:cs="Arial"/>
          <w:bCs/>
          <w:sz w:val="18"/>
          <w:szCs w:val="18"/>
          <w:lang w:bidi="ar-SA"/>
        </w:rPr>
        <w:t xml:space="preserve">IEP track </w:t>
      </w:r>
      <w:r>
        <w:rPr>
          <w:rFonts w:ascii="Arial" w:eastAsia="Times New Roman" w:hAnsi="Arial" w:cs="Arial"/>
          <w:bCs/>
          <w:sz w:val="18"/>
          <w:szCs w:val="18"/>
          <w:lang w:bidi="ar-SA"/>
        </w:rPr>
        <w:t xml:space="preserve">consists of </w:t>
      </w:r>
      <w:r w:rsidR="00B95478">
        <w:rPr>
          <w:rFonts w:ascii="Arial" w:eastAsia="Times New Roman" w:hAnsi="Arial" w:cs="Arial"/>
          <w:bCs/>
          <w:sz w:val="18"/>
          <w:szCs w:val="18"/>
          <w:lang w:bidi="ar-SA"/>
        </w:rPr>
        <w:t>seven classes</w:t>
      </w:r>
      <w:r>
        <w:rPr>
          <w:rFonts w:ascii="Arial" w:eastAsia="Times New Roman" w:hAnsi="Arial" w:cs="Arial"/>
          <w:bCs/>
          <w:sz w:val="18"/>
          <w:szCs w:val="18"/>
          <w:lang w:bidi="ar-SA"/>
        </w:rPr>
        <w:t xml:space="preserve">, each focusing on </w:t>
      </w:r>
      <w:r w:rsidR="00B95478">
        <w:rPr>
          <w:rFonts w:ascii="Arial" w:eastAsia="Times New Roman" w:hAnsi="Arial" w:cs="Arial"/>
          <w:bCs/>
          <w:sz w:val="18"/>
          <w:szCs w:val="18"/>
          <w:lang w:bidi="ar-SA"/>
        </w:rPr>
        <w:t>integrated</w:t>
      </w:r>
      <w:r>
        <w:rPr>
          <w:rFonts w:ascii="Arial" w:eastAsia="Times New Roman" w:hAnsi="Arial" w:cs="Arial"/>
          <w:bCs/>
          <w:sz w:val="18"/>
          <w:szCs w:val="18"/>
          <w:lang w:bidi="ar-SA"/>
        </w:rPr>
        <w:t xml:space="preserve"> language skill</w:t>
      </w:r>
      <w:r w:rsidR="00B95478">
        <w:rPr>
          <w:rFonts w:ascii="Arial" w:eastAsia="Times New Roman" w:hAnsi="Arial" w:cs="Arial"/>
          <w:bCs/>
          <w:sz w:val="18"/>
          <w:szCs w:val="18"/>
          <w:lang w:bidi="ar-SA"/>
        </w:rPr>
        <w:t>s</w:t>
      </w:r>
      <w:r>
        <w:rPr>
          <w:rFonts w:ascii="Arial" w:eastAsia="Times New Roman" w:hAnsi="Arial" w:cs="Arial"/>
          <w:bCs/>
          <w:sz w:val="18"/>
          <w:szCs w:val="18"/>
          <w:lang w:bidi="ar-SA"/>
        </w:rPr>
        <w:t xml:space="preserve">.  </w:t>
      </w:r>
      <w:r w:rsidR="00B95478">
        <w:rPr>
          <w:rFonts w:ascii="Arial" w:eastAsia="Times New Roman" w:hAnsi="Arial" w:cs="Arial"/>
          <w:bCs/>
          <w:sz w:val="18"/>
          <w:szCs w:val="18"/>
          <w:lang w:bidi="ar-SA"/>
        </w:rPr>
        <w:t>S</w:t>
      </w:r>
      <w:r>
        <w:rPr>
          <w:rFonts w:ascii="Arial" w:eastAsia="Times New Roman" w:hAnsi="Arial" w:cs="Arial"/>
          <w:bCs/>
          <w:sz w:val="18"/>
          <w:szCs w:val="18"/>
          <w:lang w:bidi="ar-SA"/>
        </w:rPr>
        <w:t xml:space="preserve">tudents are placed in groups of similar English ability.  Each student takes four hours of instruction daily, Monday through </w:t>
      </w:r>
      <w:r w:rsidR="00767D8D">
        <w:rPr>
          <w:rFonts w:ascii="Arial" w:eastAsia="Times New Roman" w:hAnsi="Arial" w:cs="Arial"/>
          <w:bCs/>
          <w:sz w:val="18"/>
          <w:szCs w:val="18"/>
          <w:lang w:bidi="ar-SA"/>
        </w:rPr>
        <w:t>Thursday</w:t>
      </w:r>
      <w:r>
        <w:rPr>
          <w:rFonts w:ascii="Arial" w:eastAsia="Times New Roman" w:hAnsi="Arial" w:cs="Arial"/>
          <w:bCs/>
          <w:sz w:val="18"/>
          <w:szCs w:val="18"/>
          <w:lang w:bidi="ar-SA"/>
        </w:rPr>
        <w:t xml:space="preserve"> and two hours on Friday.  The focus of these hours will vary according to the skill area in which the student is placed.  Students are tested every </w:t>
      </w:r>
      <w:r w:rsidR="00B95478">
        <w:rPr>
          <w:rFonts w:ascii="Arial" w:eastAsia="Times New Roman" w:hAnsi="Arial" w:cs="Arial"/>
          <w:bCs/>
          <w:sz w:val="18"/>
          <w:szCs w:val="18"/>
          <w:lang w:bidi="ar-SA"/>
        </w:rPr>
        <w:t>eight</w:t>
      </w:r>
      <w:r w:rsidR="00203EC4">
        <w:rPr>
          <w:rFonts w:ascii="Arial" w:eastAsia="Times New Roman" w:hAnsi="Arial" w:cs="Arial"/>
          <w:bCs/>
          <w:sz w:val="18"/>
          <w:szCs w:val="18"/>
          <w:lang w:bidi="ar-SA"/>
        </w:rPr>
        <w:t xml:space="preserve"> weeks and assigned to </w:t>
      </w:r>
      <w:r w:rsidR="00B95478">
        <w:rPr>
          <w:rFonts w:ascii="Arial" w:eastAsia="Times New Roman" w:hAnsi="Arial" w:cs="Arial"/>
          <w:bCs/>
          <w:sz w:val="18"/>
          <w:szCs w:val="18"/>
          <w:lang w:bidi="ar-SA"/>
        </w:rPr>
        <w:t>the appropriate class</w:t>
      </w:r>
      <w:r>
        <w:rPr>
          <w:rFonts w:ascii="Arial" w:eastAsia="Times New Roman" w:hAnsi="Arial" w:cs="Arial"/>
          <w:bCs/>
          <w:sz w:val="18"/>
          <w:szCs w:val="18"/>
          <w:lang w:bidi="ar-SA"/>
        </w:rPr>
        <w:t xml:space="preserve"> as indicated by their test scores or the same </w:t>
      </w:r>
      <w:r w:rsidR="00B95478">
        <w:rPr>
          <w:rFonts w:ascii="Arial" w:eastAsia="Times New Roman" w:hAnsi="Arial" w:cs="Arial"/>
          <w:bCs/>
          <w:sz w:val="18"/>
          <w:szCs w:val="18"/>
          <w:lang w:bidi="ar-SA"/>
        </w:rPr>
        <w:t>class</w:t>
      </w:r>
      <w:r>
        <w:rPr>
          <w:rFonts w:ascii="Arial" w:eastAsia="Times New Roman" w:hAnsi="Arial" w:cs="Arial"/>
          <w:bCs/>
          <w:sz w:val="18"/>
          <w:szCs w:val="18"/>
          <w:lang w:bidi="ar-SA"/>
        </w:rPr>
        <w:t xml:space="preserve"> if more practice is needed.  There are </w:t>
      </w:r>
      <w:r w:rsidR="00B95478">
        <w:rPr>
          <w:rFonts w:ascii="Arial" w:eastAsia="Times New Roman" w:hAnsi="Arial" w:cs="Arial"/>
          <w:bCs/>
          <w:sz w:val="18"/>
          <w:szCs w:val="18"/>
          <w:lang w:bidi="ar-SA"/>
        </w:rPr>
        <w:t>two</w:t>
      </w:r>
      <w:r>
        <w:rPr>
          <w:rFonts w:ascii="Arial" w:eastAsia="Times New Roman" w:hAnsi="Arial" w:cs="Arial"/>
          <w:bCs/>
          <w:sz w:val="18"/>
          <w:szCs w:val="18"/>
          <w:lang w:bidi="ar-SA"/>
        </w:rPr>
        <w:t xml:space="preserve"> </w:t>
      </w:r>
      <w:r w:rsidR="00B95478">
        <w:rPr>
          <w:rFonts w:ascii="Arial" w:eastAsia="Times New Roman" w:hAnsi="Arial" w:cs="Arial"/>
          <w:bCs/>
          <w:sz w:val="18"/>
          <w:szCs w:val="18"/>
          <w:lang w:bidi="ar-SA"/>
        </w:rPr>
        <w:t xml:space="preserve">8-week sessions per </w:t>
      </w:r>
      <w:r w:rsidR="00A21199">
        <w:rPr>
          <w:rFonts w:ascii="Arial" w:eastAsia="Times New Roman" w:hAnsi="Arial" w:cs="Arial"/>
          <w:bCs/>
          <w:sz w:val="18"/>
          <w:szCs w:val="18"/>
          <w:lang w:bidi="ar-SA"/>
        </w:rPr>
        <w:t>semester</w:t>
      </w:r>
      <w:r w:rsidR="00B95478">
        <w:rPr>
          <w:rFonts w:ascii="Arial" w:eastAsia="Times New Roman" w:hAnsi="Arial" w:cs="Arial"/>
          <w:bCs/>
          <w:sz w:val="18"/>
          <w:szCs w:val="18"/>
          <w:lang w:bidi="ar-SA"/>
        </w:rPr>
        <w:t xml:space="preserve"> for </w:t>
      </w:r>
      <w:r w:rsidR="00A21199">
        <w:rPr>
          <w:rFonts w:ascii="Arial" w:eastAsia="Times New Roman" w:hAnsi="Arial" w:cs="Arial"/>
          <w:bCs/>
          <w:sz w:val="18"/>
          <w:szCs w:val="18"/>
          <w:lang w:bidi="ar-SA"/>
        </w:rPr>
        <w:t>full-ti</w:t>
      </w:r>
      <w:r w:rsidR="00B95478">
        <w:rPr>
          <w:rFonts w:ascii="Arial" w:eastAsia="Times New Roman" w:hAnsi="Arial" w:cs="Arial"/>
          <w:bCs/>
          <w:sz w:val="18"/>
          <w:szCs w:val="18"/>
          <w:lang w:bidi="ar-SA"/>
        </w:rPr>
        <w:t>me students</w:t>
      </w:r>
      <w:r w:rsidR="00A21199">
        <w:rPr>
          <w:rFonts w:ascii="Arial" w:eastAsia="Times New Roman" w:hAnsi="Arial" w:cs="Arial"/>
          <w:bCs/>
          <w:sz w:val="18"/>
          <w:szCs w:val="18"/>
          <w:lang w:bidi="ar-SA"/>
        </w:rPr>
        <w:t xml:space="preserve"> and a </w:t>
      </w:r>
      <w:r w:rsidR="00B95478">
        <w:rPr>
          <w:rFonts w:ascii="Arial" w:eastAsia="Times New Roman" w:hAnsi="Arial" w:cs="Arial"/>
          <w:bCs/>
          <w:sz w:val="18"/>
          <w:szCs w:val="18"/>
          <w:lang w:bidi="ar-SA"/>
        </w:rPr>
        <w:t xml:space="preserve">one 16-week </w:t>
      </w:r>
      <w:r w:rsidR="00A21199">
        <w:rPr>
          <w:rFonts w:ascii="Arial" w:eastAsia="Times New Roman" w:hAnsi="Arial" w:cs="Arial"/>
          <w:bCs/>
          <w:sz w:val="18"/>
          <w:szCs w:val="18"/>
          <w:lang w:bidi="ar-SA"/>
        </w:rPr>
        <w:t xml:space="preserve">session for part-time students. </w:t>
      </w:r>
    </w:p>
    <w:p w:rsidR="00615BE1" w:rsidRDefault="00615BE1" w:rsidP="00615BE1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18"/>
          <w:szCs w:val="18"/>
          <w:lang w:bidi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bidi="ar-SA"/>
        </w:rPr>
        <w:t>Students are</w:t>
      </w:r>
      <w:r w:rsidR="00B95478">
        <w:rPr>
          <w:rFonts w:ascii="Arial" w:eastAsia="Times New Roman" w:hAnsi="Arial" w:cs="Arial"/>
          <w:b/>
          <w:bCs/>
          <w:sz w:val="18"/>
          <w:szCs w:val="18"/>
          <w:lang w:bidi="ar-SA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bidi="ar-SA"/>
        </w:rPr>
        <w:t xml:space="preserve">placed into </w:t>
      </w:r>
      <w:r w:rsidR="00B95478">
        <w:rPr>
          <w:rFonts w:ascii="Arial" w:eastAsia="Times New Roman" w:hAnsi="Arial" w:cs="Arial"/>
          <w:b/>
          <w:bCs/>
          <w:sz w:val="18"/>
          <w:szCs w:val="18"/>
          <w:lang w:bidi="ar-SA"/>
        </w:rPr>
        <w:t xml:space="preserve">classes based on their proficiency.  </w:t>
      </w:r>
      <w:r w:rsidR="00203EC4">
        <w:rPr>
          <w:rFonts w:ascii="Arial" w:eastAsia="Times New Roman" w:hAnsi="Arial" w:cs="Arial"/>
          <w:b/>
          <w:bCs/>
          <w:sz w:val="18"/>
          <w:szCs w:val="18"/>
          <w:lang w:bidi="ar-SA"/>
        </w:rPr>
        <w:t xml:space="preserve">Students </w:t>
      </w:r>
      <w:r w:rsidR="00B95478">
        <w:rPr>
          <w:rFonts w:ascii="Arial" w:eastAsia="Times New Roman" w:hAnsi="Arial" w:cs="Arial"/>
          <w:b/>
          <w:bCs/>
          <w:sz w:val="18"/>
          <w:szCs w:val="18"/>
          <w:lang w:bidi="ar-SA"/>
        </w:rPr>
        <w:t xml:space="preserve">are </w:t>
      </w:r>
      <w:r>
        <w:rPr>
          <w:rFonts w:ascii="Arial" w:eastAsia="Times New Roman" w:hAnsi="Arial" w:cs="Arial"/>
          <w:b/>
          <w:bCs/>
          <w:sz w:val="18"/>
          <w:szCs w:val="18"/>
          <w:lang w:bidi="ar-SA"/>
        </w:rPr>
        <w:t xml:space="preserve">tested every </w:t>
      </w:r>
      <w:r w:rsidR="00B95478">
        <w:rPr>
          <w:rFonts w:ascii="Arial" w:eastAsia="Times New Roman" w:hAnsi="Arial" w:cs="Arial"/>
          <w:b/>
          <w:bCs/>
          <w:sz w:val="18"/>
          <w:szCs w:val="18"/>
          <w:lang w:bidi="ar-SA"/>
        </w:rPr>
        <w:t xml:space="preserve">eight </w:t>
      </w:r>
      <w:r>
        <w:rPr>
          <w:rFonts w:ascii="Arial" w:eastAsia="Times New Roman" w:hAnsi="Arial" w:cs="Arial"/>
          <w:b/>
          <w:bCs/>
          <w:sz w:val="18"/>
          <w:szCs w:val="18"/>
          <w:lang w:bidi="ar-SA"/>
        </w:rPr>
        <w:t xml:space="preserve">weeks to ensure proper </w:t>
      </w:r>
      <w:r w:rsidR="00767D8D">
        <w:rPr>
          <w:rFonts w:ascii="Arial" w:eastAsia="Times New Roman" w:hAnsi="Arial" w:cs="Arial"/>
          <w:b/>
          <w:bCs/>
          <w:sz w:val="18"/>
          <w:szCs w:val="18"/>
          <w:lang w:bidi="ar-SA"/>
        </w:rPr>
        <w:t>placement</w:t>
      </w:r>
      <w:r>
        <w:rPr>
          <w:rFonts w:ascii="Arial" w:eastAsia="Times New Roman" w:hAnsi="Arial" w:cs="Arial"/>
          <w:b/>
          <w:bCs/>
          <w:sz w:val="18"/>
          <w:szCs w:val="18"/>
          <w:lang w:bidi="ar-SA"/>
        </w:rPr>
        <w:t xml:space="preserve"> at all times. </w:t>
      </w:r>
    </w:p>
    <w:p w:rsidR="00615BE1" w:rsidRDefault="00615BE1" w:rsidP="00615BE1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18"/>
          <w:szCs w:val="18"/>
          <w:lang w:bidi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bidi="ar-SA"/>
        </w:rPr>
        <w:t>WHY CHOOSE VU?</w:t>
      </w:r>
    </w:p>
    <w:p w:rsidR="00615BE1" w:rsidRDefault="00615BE1" w:rsidP="00615BE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16"/>
          <w:szCs w:val="16"/>
          <w:lang w:bidi="ar-SA"/>
        </w:rPr>
      </w:pPr>
      <w:r>
        <w:rPr>
          <w:rFonts w:ascii="Arial" w:eastAsia="Times New Roman" w:hAnsi="Arial" w:cs="Arial"/>
          <w:sz w:val="16"/>
          <w:szCs w:val="16"/>
          <w:lang w:bidi="ar-SA"/>
        </w:rPr>
        <w:t>Small class size for letter learning</w:t>
      </w:r>
    </w:p>
    <w:p w:rsidR="00615BE1" w:rsidRDefault="00615BE1" w:rsidP="00615BE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16"/>
          <w:szCs w:val="16"/>
          <w:lang w:bidi="ar-SA"/>
        </w:rPr>
      </w:pPr>
      <w:r>
        <w:rPr>
          <w:rFonts w:ascii="Arial" w:eastAsia="Times New Roman" w:hAnsi="Arial" w:cs="Arial"/>
          <w:sz w:val="16"/>
          <w:szCs w:val="16"/>
          <w:lang w:bidi="ar-SA"/>
        </w:rPr>
        <w:t>Contemporary yet proven teaching methods for efficient language acquisition</w:t>
      </w:r>
    </w:p>
    <w:p w:rsidR="00615BE1" w:rsidRDefault="00615BE1" w:rsidP="00615BE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16"/>
          <w:szCs w:val="16"/>
          <w:lang w:bidi="ar-SA"/>
        </w:rPr>
      </w:pPr>
      <w:r>
        <w:rPr>
          <w:rFonts w:ascii="Arial" w:eastAsia="Times New Roman" w:hAnsi="Arial" w:cs="Arial"/>
          <w:sz w:val="16"/>
          <w:szCs w:val="16"/>
          <w:lang w:bidi="ar-SA"/>
        </w:rPr>
        <w:t>Individualized curriculum to meet your language needs</w:t>
      </w:r>
    </w:p>
    <w:p w:rsidR="00615BE1" w:rsidRDefault="00615BE1" w:rsidP="00615BE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16"/>
          <w:szCs w:val="16"/>
          <w:lang w:bidi="ar-SA"/>
        </w:rPr>
      </w:pPr>
      <w:r>
        <w:rPr>
          <w:rFonts w:ascii="Arial" w:eastAsia="Times New Roman" w:hAnsi="Arial" w:cs="Arial"/>
          <w:sz w:val="16"/>
          <w:szCs w:val="16"/>
          <w:lang w:bidi="ar-SA"/>
        </w:rPr>
        <w:t>Use of authentic materials for real-life language use and understanding</w:t>
      </w:r>
    </w:p>
    <w:p w:rsidR="00615BE1" w:rsidRDefault="00615BE1" w:rsidP="00615BE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16"/>
          <w:szCs w:val="16"/>
          <w:lang w:bidi="ar-SA"/>
        </w:rPr>
      </w:pPr>
      <w:r>
        <w:rPr>
          <w:rFonts w:ascii="Arial" w:eastAsia="Times New Roman" w:hAnsi="Arial" w:cs="Arial"/>
          <w:sz w:val="16"/>
          <w:szCs w:val="16"/>
          <w:lang w:bidi="ar-SA"/>
        </w:rPr>
        <w:t>Frequent</w:t>
      </w:r>
      <w:r w:rsidR="00767D8D">
        <w:rPr>
          <w:rFonts w:ascii="Arial" w:eastAsia="Times New Roman" w:hAnsi="Arial" w:cs="Arial"/>
          <w:sz w:val="16"/>
          <w:szCs w:val="16"/>
          <w:lang w:bidi="ar-SA"/>
        </w:rPr>
        <w:t xml:space="preserve"> </w:t>
      </w:r>
      <w:r w:rsidR="0085424C">
        <w:rPr>
          <w:rFonts w:ascii="Arial" w:eastAsia="Times New Roman" w:hAnsi="Arial" w:cs="Arial"/>
          <w:sz w:val="16"/>
          <w:szCs w:val="16"/>
          <w:lang w:bidi="ar-SA"/>
        </w:rPr>
        <w:t>testing for accurate placement</w:t>
      </w:r>
    </w:p>
    <w:p w:rsidR="0085424C" w:rsidRDefault="0085424C" w:rsidP="00615BE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16"/>
          <w:szCs w:val="16"/>
          <w:lang w:bidi="ar-SA"/>
        </w:rPr>
      </w:pPr>
      <w:r>
        <w:rPr>
          <w:rFonts w:ascii="Arial" w:eastAsia="Times New Roman" w:hAnsi="Arial" w:cs="Arial"/>
          <w:sz w:val="16"/>
          <w:szCs w:val="16"/>
          <w:lang w:bidi="ar-SA"/>
        </w:rPr>
        <w:t>Faculty with international teaching experience</w:t>
      </w:r>
    </w:p>
    <w:p w:rsidR="0085424C" w:rsidRDefault="0085424C" w:rsidP="00615BE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16"/>
          <w:szCs w:val="16"/>
          <w:lang w:bidi="ar-SA"/>
        </w:rPr>
      </w:pPr>
      <w:r>
        <w:rPr>
          <w:rFonts w:ascii="Arial" w:eastAsia="Times New Roman" w:hAnsi="Arial" w:cs="Arial"/>
          <w:sz w:val="16"/>
          <w:szCs w:val="16"/>
          <w:lang w:bidi="ar-SA"/>
        </w:rPr>
        <w:t xml:space="preserve">Free tutoring in ESL and </w:t>
      </w:r>
      <w:r w:rsidR="00767D8D">
        <w:rPr>
          <w:rFonts w:ascii="Arial" w:eastAsia="Times New Roman" w:hAnsi="Arial" w:cs="Arial"/>
          <w:sz w:val="16"/>
          <w:szCs w:val="16"/>
          <w:lang w:bidi="ar-SA"/>
        </w:rPr>
        <w:t>other academic subjects av</w:t>
      </w:r>
      <w:r>
        <w:rPr>
          <w:rFonts w:ascii="Arial" w:eastAsia="Times New Roman" w:hAnsi="Arial" w:cs="Arial"/>
          <w:sz w:val="16"/>
          <w:szCs w:val="16"/>
          <w:lang w:bidi="ar-SA"/>
        </w:rPr>
        <w:t>ailable</w:t>
      </w:r>
    </w:p>
    <w:p w:rsidR="0085424C" w:rsidRDefault="0085424C" w:rsidP="00615BE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16"/>
          <w:szCs w:val="16"/>
          <w:lang w:bidi="ar-SA"/>
        </w:rPr>
      </w:pPr>
      <w:r>
        <w:rPr>
          <w:rFonts w:ascii="Arial" w:eastAsia="Times New Roman" w:hAnsi="Arial" w:cs="Arial"/>
          <w:sz w:val="16"/>
          <w:szCs w:val="16"/>
          <w:lang w:bidi="ar-SA"/>
        </w:rPr>
        <w:t xml:space="preserve">Safe, secure, beautifully landscaped campus </w:t>
      </w:r>
    </w:p>
    <w:p w:rsidR="00767D8D" w:rsidRDefault="00767D8D" w:rsidP="00615BE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16"/>
          <w:szCs w:val="16"/>
          <w:lang w:bidi="ar-SA"/>
        </w:rPr>
      </w:pPr>
      <w:r>
        <w:rPr>
          <w:rFonts w:ascii="Arial" w:eastAsia="Times New Roman" w:hAnsi="Arial" w:cs="Arial"/>
          <w:sz w:val="16"/>
          <w:szCs w:val="16"/>
          <w:lang w:bidi="ar-SA"/>
        </w:rPr>
        <w:t>Small, friendly town in the heart of America’s Midwest, where standard English is spoken</w:t>
      </w:r>
    </w:p>
    <w:p w:rsidR="00767D8D" w:rsidRDefault="00767D8D" w:rsidP="00615BE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16"/>
          <w:szCs w:val="16"/>
          <w:lang w:bidi="ar-SA"/>
        </w:rPr>
      </w:pPr>
      <w:r>
        <w:rPr>
          <w:rFonts w:ascii="Arial" w:eastAsia="Times New Roman" w:hAnsi="Arial" w:cs="Arial"/>
          <w:sz w:val="16"/>
          <w:szCs w:val="16"/>
          <w:lang w:bidi="ar-SA"/>
        </w:rPr>
        <w:t>Low program tuition cost compared to other Indiana universities</w:t>
      </w:r>
    </w:p>
    <w:p w:rsidR="00767D8D" w:rsidRDefault="00A21199" w:rsidP="000821F4">
      <w:pPr>
        <w:spacing w:before="100" w:beforeAutospacing="1" w:after="100" w:afterAutospacing="1"/>
        <w:rPr>
          <w:rFonts w:ascii="Arial" w:eastAsia="Times New Roman" w:hAnsi="Arial" w:cs="Arial"/>
          <w:b/>
          <w:sz w:val="16"/>
          <w:szCs w:val="16"/>
          <w:lang w:bidi="ar-SA"/>
        </w:rPr>
      </w:pPr>
      <w:r>
        <w:rPr>
          <w:rFonts w:ascii="Arial" w:eastAsia="Times New Roman" w:hAnsi="Arial" w:cs="Arial"/>
          <w:b/>
          <w:sz w:val="16"/>
          <w:szCs w:val="16"/>
          <w:lang w:bidi="ar-SA"/>
        </w:rPr>
        <w:t xml:space="preserve">Courses offered for </w:t>
      </w:r>
      <w:r w:rsidR="00203EC4">
        <w:rPr>
          <w:rFonts w:ascii="Arial" w:eastAsia="Times New Roman" w:hAnsi="Arial" w:cs="Arial"/>
          <w:b/>
          <w:sz w:val="16"/>
          <w:szCs w:val="16"/>
          <w:lang w:bidi="ar-SA"/>
        </w:rPr>
        <w:t>ESL students by the English as an Additional Language Department</w:t>
      </w:r>
      <w:r w:rsidR="00767D8D">
        <w:rPr>
          <w:rFonts w:ascii="Arial" w:eastAsia="Times New Roman" w:hAnsi="Arial" w:cs="Arial"/>
          <w:b/>
          <w:sz w:val="16"/>
          <w:szCs w:val="16"/>
          <w:lang w:bidi="ar-SA"/>
        </w:rPr>
        <w:t xml:space="preserve">. </w:t>
      </w:r>
    </w:p>
    <w:p w:rsidR="000821F4" w:rsidRDefault="000821F4" w:rsidP="00767D8D">
      <w:pPr>
        <w:rPr>
          <w:rFonts w:ascii="Arial" w:eastAsia="Times New Roman" w:hAnsi="Arial" w:cs="Arial"/>
          <w:b/>
          <w:sz w:val="16"/>
          <w:szCs w:val="16"/>
          <w:lang w:bidi="ar-SA"/>
        </w:rPr>
        <w:sectPr w:rsidR="000821F4" w:rsidSect="00767D8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03EC4" w:rsidRPr="00203EC4" w:rsidRDefault="00203EC4" w:rsidP="00203EC4">
      <w:pPr>
        <w:rPr>
          <w:rFonts w:ascii="Arial" w:hAnsi="Arial" w:cs="Arial"/>
          <w:b/>
          <w:bCs/>
          <w:color w:val="000000" w:themeColor="text1"/>
          <w:spacing w:val="-4"/>
          <w:sz w:val="16"/>
          <w:szCs w:val="16"/>
          <w:lang w:bidi="ar-SA"/>
        </w:rPr>
      </w:pPr>
      <w:r w:rsidRPr="00203EC4">
        <w:rPr>
          <w:rFonts w:ascii="Arial" w:hAnsi="Arial" w:cs="Arial"/>
          <w:b/>
          <w:bCs/>
          <w:color w:val="000000" w:themeColor="text1"/>
          <w:spacing w:val="-4"/>
          <w:sz w:val="16"/>
          <w:szCs w:val="16"/>
          <w:lang w:bidi="ar-SA"/>
        </w:rPr>
        <w:lastRenderedPageBreak/>
        <w:t>Intensive English Program Track</w:t>
      </w:r>
    </w:p>
    <w:p w:rsidR="00203EC4" w:rsidRPr="00203EC4" w:rsidRDefault="00203EC4" w:rsidP="00203EC4">
      <w:pPr>
        <w:numPr>
          <w:ilvl w:val="0"/>
          <w:numId w:val="2"/>
        </w:numPr>
        <w:tabs>
          <w:tab w:val="left" w:pos="1440"/>
        </w:tabs>
        <w:ind w:left="360"/>
        <w:contextualSpacing/>
        <w:rPr>
          <w:rFonts w:ascii="Arial" w:eastAsia="Times New Roman" w:hAnsi="Arial" w:cs="Arial"/>
          <w:bCs/>
          <w:color w:val="000000" w:themeColor="text1"/>
          <w:spacing w:val="-4"/>
          <w:sz w:val="16"/>
          <w:szCs w:val="16"/>
          <w:lang w:bidi="ar-SA"/>
        </w:rPr>
      </w:pPr>
      <w:r w:rsidRPr="00203EC4">
        <w:rPr>
          <w:rFonts w:ascii="Arial" w:eastAsia="Times New Roman" w:hAnsi="Arial" w:cs="Arial"/>
          <w:bCs/>
          <w:color w:val="000000" w:themeColor="text1"/>
          <w:spacing w:val="-4"/>
          <w:sz w:val="16"/>
          <w:szCs w:val="16"/>
          <w:lang w:bidi="ar-SA"/>
        </w:rPr>
        <w:t>EALG 090</w:t>
      </w:r>
      <w:r w:rsidRPr="00203EC4">
        <w:rPr>
          <w:rFonts w:ascii="Arial" w:eastAsia="Times New Roman" w:hAnsi="Arial" w:cs="Arial"/>
          <w:bCs/>
          <w:color w:val="000000" w:themeColor="text1"/>
          <w:spacing w:val="-4"/>
          <w:sz w:val="16"/>
          <w:szCs w:val="16"/>
          <w:lang w:bidi="ar-SA"/>
        </w:rPr>
        <w:tab/>
        <w:t xml:space="preserve">Pre-EAL </w:t>
      </w:r>
    </w:p>
    <w:p w:rsidR="00203EC4" w:rsidRPr="00203EC4" w:rsidRDefault="00203EC4" w:rsidP="00203EC4">
      <w:pPr>
        <w:numPr>
          <w:ilvl w:val="0"/>
          <w:numId w:val="2"/>
        </w:numPr>
        <w:tabs>
          <w:tab w:val="left" w:pos="1440"/>
        </w:tabs>
        <w:ind w:left="360"/>
        <w:contextualSpacing/>
        <w:rPr>
          <w:rFonts w:ascii="Arial" w:eastAsia="Times New Roman" w:hAnsi="Arial" w:cs="Arial"/>
          <w:bCs/>
          <w:color w:val="000000" w:themeColor="text1"/>
          <w:spacing w:val="-4"/>
          <w:sz w:val="16"/>
          <w:szCs w:val="16"/>
          <w:lang w:bidi="ar-SA"/>
        </w:rPr>
      </w:pPr>
      <w:r w:rsidRPr="00203EC4">
        <w:rPr>
          <w:rFonts w:ascii="Arial" w:eastAsia="Times New Roman" w:hAnsi="Arial" w:cs="Arial"/>
          <w:bCs/>
          <w:color w:val="000000" w:themeColor="text1"/>
          <w:spacing w:val="-4"/>
          <w:sz w:val="16"/>
          <w:szCs w:val="16"/>
          <w:lang w:bidi="ar-SA"/>
        </w:rPr>
        <w:t>EALG 091</w:t>
      </w:r>
      <w:r w:rsidRPr="00203EC4">
        <w:rPr>
          <w:rFonts w:ascii="Arial" w:eastAsia="Times New Roman" w:hAnsi="Arial" w:cs="Arial"/>
          <w:bCs/>
          <w:color w:val="000000" w:themeColor="text1"/>
          <w:spacing w:val="-4"/>
          <w:sz w:val="16"/>
          <w:szCs w:val="16"/>
          <w:lang w:bidi="ar-SA"/>
        </w:rPr>
        <w:tab/>
        <w:t xml:space="preserve">Beginning EAL </w:t>
      </w:r>
    </w:p>
    <w:p w:rsidR="00203EC4" w:rsidRPr="00203EC4" w:rsidRDefault="00203EC4" w:rsidP="00203EC4">
      <w:pPr>
        <w:numPr>
          <w:ilvl w:val="0"/>
          <w:numId w:val="2"/>
        </w:numPr>
        <w:tabs>
          <w:tab w:val="left" w:pos="1440"/>
        </w:tabs>
        <w:ind w:left="360"/>
        <w:contextualSpacing/>
        <w:rPr>
          <w:rFonts w:ascii="Arial" w:eastAsia="Times New Roman" w:hAnsi="Arial" w:cs="Arial"/>
          <w:bCs/>
          <w:color w:val="000000" w:themeColor="text1"/>
          <w:spacing w:val="-4"/>
          <w:sz w:val="16"/>
          <w:szCs w:val="16"/>
          <w:lang w:bidi="ar-SA"/>
        </w:rPr>
      </w:pPr>
      <w:r w:rsidRPr="00203EC4">
        <w:rPr>
          <w:rFonts w:ascii="Arial" w:eastAsia="Times New Roman" w:hAnsi="Arial" w:cs="Arial"/>
          <w:bCs/>
          <w:color w:val="000000" w:themeColor="text1"/>
          <w:spacing w:val="-4"/>
          <w:sz w:val="16"/>
          <w:szCs w:val="16"/>
          <w:lang w:bidi="ar-SA"/>
        </w:rPr>
        <w:t>EALG 092</w:t>
      </w:r>
      <w:r w:rsidRPr="00203EC4">
        <w:rPr>
          <w:rFonts w:ascii="Arial" w:eastAsia="Times New Roman" w:hAnsi="Arial" w:cs="Arial"/>
          <w:bCs/>
          <w:color w:val="000000" w:themeColor="text1"/>
          <w:spacing w:val="-4"/>
          <w:sz w:val="16"/>
          <w:szCs w:val="16"/>
          <w:lang w:bidi="ar-SA"/>
        </w:rPr>
        <w:tab/>
        <w:t xml:space="preserve">Low Beginning EAL 2 </w:t>
      </w:r>
    </w:p>
    <w:p w:rsidR="00203EC4" w:rsidRPr="00203EC4" w:rsidRDefault="00203EC4" w:rsidP="00203EC4">
      <w:pPr>
        <w:numPr>
          <w:ilvl w:val="0"/>
          <w:numId w:val="2"/>
        </w:numPr>
        <w:tabs>
          <w:tab w:val="left" w:pos="1440"/>
        </w:tabs>
        <w:ind w:left="360"/>
        <w:contextualSpacing/>
        <w:rPr>
          <w:rFonts w:ascii="Arial" w:eastAsia="Times New Roman" w:hAnsi="Arial" w:cs="Arial"/>
          <w:bCs/>
          <w:color w:val="000000" w:themeColor="text1"/>
          <w:spacing w:val="-4"/>
          <w:sz w:val="16"/>
          <w:szCs w:val="16"/>
          <w:lang w:bidi="ar-SA"/>
        </w:rPr>
      </w:pPr>
      <w:r w:rsidRPr="00203EC4">
        <w:rPr>
          <w:rFonts w:ascii="Arial" w:eastAsia="Times New Roman" w:hAnsi="Arial" w:cs="Arial"/>
          <w:bCs/>
          <w:color w:val="000000" w:themeColor="text1"/>
          <w:spacing w:val="-4"/>
          <w:sz w:val="16"/>
          <w:szCs w:val="16"/>
          <w:lang w:bidi="ar-SA"/>
        </w:rPr>
        <w:t>EALG 093</w:t>
      </w:r>
      <w:r w:rsidRPr="00203EC4">
        <w:rPr>
          <w:rFonts w:ascii="Arial" w:eastAsia="Times New Roman" w:hAnsi="Arial" w:cs="Arial"/>
          <w:bCs/>
          <w:color w:val="000000" w:themeColor="text1"/>
          <w:spacing w:val="-4"/>
          <w:sz w:val="16"/>
          <w:szCs w:val="16"/>
          <w:lang w:bidi="ar-SA"/>
        </w:rPr>
        <w:tab/>
        <w:t xml:space="preserve">High Beginning EAL 3 </w:t>
      </w:r>
    </w:p>
    <w:p w:rsidR="00203EC4" w:rsidRPr="00203EC4" w:rsidRDefault="00203EC4" w:rsidP="00203EC4">
      <w:pPr>
        <w:numPr>
          <w:ilvl w:val="0"/>
          <w:numId w:val="2"/>
        </w:numPr>
        <w:tabs>
          <w:tab w:val="left" w:pos="1440"/>
        </w:tabs>
        <w:ind w:left="360"/>
        <w:contextualSpacing/>
        <w:rPr>
          <w:rFonts w:ascii="Arial" w:eastAsia="Times New Roman" w:hAnsi="Arial" w:cs="Arial"/>
          <w:bCs/>
          <w:color w:val="000000" w:themeColor="text1"/>
          <w:spacing w:val="-4"/>
          <w:sz w:val="16"/>
          <w:szCs w:val="16"/>
          <w:lang w:bidi="ar-SA"/>
        </w:rPr>
      </w:pPr>
      <w:r w:rsidRPr="00203EC4">
        <w:rPr>
          <w:rFonts w:ascii="Arial" w:eastAsia="Times New Roman" w:hAnsi="Arial" w:cs="Arial"/>
          <w:bCs/>
          <w:color w:val="000000" w:themeColor="text1"/>
          <w:spacing w:val="-4"/>
          <w:sz w:val="16"/>
          <w:szCs w:val="16"/>
          <w:lang w:bidi="ar-SA"/>
        </w:rPr>
        <w:t>EALG 094</w:t>
      </w:r>
      <w:r w:rsidRPr="00203EC4">
        <w:rPr>
          <w:rFonts w:ascii="Arial" w:eastAsia="Times New Roman" w:hAnsi="Arial" w:cs="Arial"/>
          <w:bCs/>
          <w:color w:val="000000" w:themeColor="text1"/>
          <w:spacing w:val="-4"/>
          <w:sz w:val="16"/>
          <w:szCs w:val="16"/>
          <w:lang w:bidi="ar-SA"/>
        </w:rPr>
        <w:tab/>
        <w:t xml:space="preserve">Low Intermediate EAL 4 </w:t>
      </w:r>
    </w:p>
    <w:p w:rsidR="00203EC4" w:rsidRPr="00203EC4" w:rsidRDefault="00203EC4" w:rsidP="00203EC4">
      <w:pPr>
        <w:numPr>
          <w:ilvl w:val="0"/>
          <w:numId w:val="2"/>
        </w:numPr>
        <w:tabs>
          <w:tab w:val="left" w:pos="1440"/>
        </w:tabs>
        <w:ind w:left="360"/>
        <w:contextualSpacing/>
        <w:rPr>
          <w:rFonts w:ascii="Arial" w:eastAsia="Times New Roman" w:hAnsi="Arial" w:cs="Arial"/>
          <w:bCs/>
          <w:color w:val="000000" w:themeColor="text1"/>
          <w:spacing w:val="-4"/>
          <w:sz w:val="16"/>
          <w:szCs w:val="16"/>
          <w:lang w:bidi="ar-SA"/>
        </w:rPr>
      </w:pPr>
      <w:r w:rsidRPr="00203EC4">
        <w:rPr>
          <w:rFonts w:ascii="Arial" w:eastAsia="Times New Roman" w:hAnsi="Arial" w:cs="Arial"/>
          <w:bCs/>
          <w:color w:val="000000" w:themeColor="text1"/>
          <w:spacing w:val="-4"/>
          <w:sz w:val="16"/>
          <w:szCs w:val="16"/>
          <w:lang w:bidi="ar-SA"/>
        </w:rPr>
        <w:t>EALG 095</w:t>
      </w:r>
      <w:r w:rsidRPr="00203EC4">
        <w:rPr>
          <w:rFonts w:ascii="Arial" w:eastAsia="Times New Roman" w:hAnsi="Arial" w:cs="Arial"/>
          <w:bCs/>
          <w:color w:val="000000" w:themeColor="text1"/>
          <w:spacing w:val="-4"/>
          <w:sz w:val="16"/>
          <w:szCs w:val="16"/>
          <w:lang w:bidi="ar-SA"/>
        </w:rPr>
        <w:tab/>
        <w:t xml:space="preserve">High Intermediate EAL 5 </w:t>
      </w:r>
    </w:p>
    <w:p w:rsidR="00203EC4" w:rsidRPr="00203EC4" w:rsidRDefault="00203EC4" w:rsidP="00203EC4">
      <w:pPr>
        <w:numPr>
          <w:ilvl w:val="0"/>
          <w:numId w:val="2"/>
        </w:numPr>
        <w:tabs>
          <w:tab w:val="left" w:pos="1440"/>
        </w:tabs>
        <w:ind w:left="360"/>
        <w:contextualSpacing/>
        <w:rPr>
          <w:rFonts w:ascii="Arial" w:eastAsia="Times New Roman" w:hAnsi="Arial" w:cs="Arial"/>
          <w:bCs/>
          <w:color w:val="000000" w:themeColor="text1"/>
          <w:spacing w:val="-4"/>
          <w:sz w:val="16"/>
          <w:szCs w:val="16"/>
          <w:lang w:bidi="ar-SA"/>
        </w:rPr>
      </w:pPr>
      <w:r w:rsidRPr="00203EC4">
        <w:rPr>
          <w:rFonts w:ascii="Arial" w:eastAsia="Times New Roman" w:hAnsi="Arial" w:cs="Arial"/>
          <w:bCs/>
          <w:color w:val="000000" w:themeColor="text1"/>
          <w:spacing w:val="-4"/>
          <w:sz w:val="16"/>
          <w:szCs w:val="16"/>
          <w:lang w:bidi="ar-SA"/>
        </w:rPr>
        <w:t>EALG 096</w:t>
      </w:r>
      <w:r w:rsidRPr="00203EC4">
        <w:rPr>
          <w:rFonts w:ascii="Arial" w:eastAsia="Times New Roman" w:hAnsi="Arial" w:cs="Arial"/>
          <w:bCs/>
          <w:color w:val="000000" w:themeColor="text1"/>
          <w:spacing w:val="-4"/>
          <w:sz w:val="16"/>
          <w:szCs w:val="16"/>
          <w:lang w:bidi="ar-SA"/>
        </w:rPr>
        <w:tab/>
        <w:t xml:space="preserve">Advanced EAL </w:t>
      </w:r>
    </w:p>
    <w:p w:rsidR="00203EC4" w:rsidRPr="00203EC4" w:rsidRDefault="00203EC4" w:rsidP="00203EC4">
      <w:pPr>
        <w:tabs>
          <w:tab w:val="left" w:pos="1440"/>
        </w:tabs>
        <w:ind w:left="360"/>
        <w:contextualSpacing/>
        <w:rPr>
          <w:rFonts w:ascii="Arial" w:eastAsia="Times New Roman" w:hAnsi="Arial" w:cs="Arial"/>
          <w:bCs/>
          <w:color w:val="000000" w:themeColor="text1"/>
          <w:spacing w:val="-4"/>
          <w:sz w:val="16"/>
          <w:szCs w:val="16"/>
          <w:lang w:bidi="ar-SA"/>
        </w:rPr>
      </w:pPr>
    </w:p>
    <w:p w:rsidR="00203EC4" w:rsidRPr="00203EC4" w:rsidRDefault="00203EC4" w:rsidP="00203EC4">
      <w:pPr>
        <w:tabs>
          <w:tab w:val="left" w:pos="1440"/>
        </w:tabs>
        <w:rPr>
          <w:rFonts w:ascii="Arial" w:hAnsi="Arial" w:cs="Arial"/>
          <w:b/>
          <w:bCs/>
          <w:color w:val="000000" w:themeColor="text1"/>
          <w:spacing w:val="-4"/>
          <w:sz w:val="16"/>
          <w:szCs w:val="16"/>
          <w:lang w:bidi="ar-SA"/>
        </w:rPr>
      </w:pPr>
      <w:r w:rsidRPr="00203EC4">
        <w:rPr>
          <w:rFonts w:ascii="Arial" w:hAnsi="Arial" w:cs="Arial"/>
          <w:b/>
          <w:bCs/>
          <w:color w:val="000000" w:themeColor="text1"/>
          <w:spacing w:val="-4"/>
          <w:sz w:val="16"/>
          <w:szCs w:val="16"/>
          <w:lang w:bidi="ar-SA"/>
        </w:rPr>
        <w:t>College Credit Class to support our students during first year at Vincennes University</w:t>
      </w:r>
    </w:p>
    <w:p w:rsidR="00203EC4" w:rsidRDefault="00203EC4" w:rsidP="00203EC4">
      <w:pPr>
        <w:numPr>
          <w:ilvl w:val="0"/>
          <w:numId w:val="2"/>
        </w:numPr>
        <w:tabs>
          <w:tab w:val="left" w:pos="1440"/>
        </w:tabs>
        <w:ind w:left="360"/>
        <w:contextualSpacing/>
        <w:rPr>
          <w:rFonts w:ascii="Arial" w:eastAsia="Times New Roman" w:hAnsi="Arial" w:cs="Arial"/>
          <w:bCs/>
          <w:color w:val="000000" w:themeColor="text1"/>
          <w:spacing w:val="-4"/>
          <w:sz w:val="16"/>
          <w:szCs w:val="16"/>
          <w:lang w:bidi="ar-SA"/>
        </w:rPr>
      </w:pPr>
      <w:r w:rsidRPr="00203EC4">
        <w:rPr>
          <w:rFonts w:ascii="Arial" w:eastAsia="Times New Roman" w:hAnsi="Arial" w:cs="Arial"/>
          <w:bCs/>
          <w:color w:val="000000" w:themeColor="text1"/>
          <w:spacing w:val="-4"/>
          <w:sz w:val="16"/>
          <w:szCs w:val="16"/>
          <w:lang w:bidi="ar-SA"/>
        </w:rPr>
        <w:t>EALG 100</w:t>
      </w:r>
      <w:r w:rsidRPr="00203EC4">
        <w:rPr>
          <w:rFonts w:ascii="Arial" w:eastAsia="Times New Roman" w:hAnsi="Arial" w:cs="Arial"/>
          <w:bCs/>
          <w:color w:val="000000" w:themeColor="text1"/>
          <w:spacing w:val="-4"/>
          <w:sz w:val="16"/>
          <w:szCs w:val="16"/>
          <w:lang w:bidi="ar-SA"/>
        </w:rPr>
        <w:tab/>
        <w:t xml:space="preserve">Bridge Class </w:t>
      </w:r>
    </w:p>
    <w:p w:rsidR="00203EC4" w:rsidRPr="00203EC4" w:rsidRDefault="00203EC4" w:rsidP="00203EC4">
      <w:pPr>
        <w:tabs>
          <w:tab w:val="left" w:pos="1440"/>
        </w:tabs>
        <w:ind w:left="360"/>
        <w:contextualSpacing/>
        <w:rPr>
          <w:rFonts w:ascii="Arial" w:eastAsia="Times New Roman" w:hAnsi="Arial" w:cs="Arial"/>
          <w:bCs/>
          <w:color w:val="000000" w:themeColor="text1"/>
          <w:spacing w:val="-4"/>
          <w:sz w:val="16"/>
          <w:szCs w:val="16"/>
          <w:lang w:bidi="ar-SA"/>
        </w:rPr>
      </w:pPr>
    </w:p>
    <w:p w:rsidR="00203EC4" w:rsidRPr="00203EC4" w:rsidRDefault="00203EC4" w:rsidP="00203EC4">
      <w:pPr>
        <w:tabs>
          <w:tab w:val="left" w:pos="1440"/>
        </w:tabs>
        <w:rPr>
          <w:rFonts w:ascii="Arial" w:hAnsi="Arial" w:cs="Arial"/>
          <w:bCs/>
          <w:color w:val="000000" w:themeColor="text1"/>
          <w:spacing w:val="-4"/>
          <w:sz w:val="16"/>
          <w:szCs w:val="16"/>
          <w:lang w:bidi="ar-SA"/>
        </w:rPr>
      </w:pPr>
      <w:r w:rsidRPr="00203EC4">
        <w:rPr>
          <w:rFonts w:ascii="Arial" w:hAnsi="Arial" w:cs="Arial"/>
          <w:b/>
          <w:bCs/>
          <w:color w:val="000000" w:themeColor="text1"/>
          <w:spacing w:val="-4"/>
          <w:sz w:val="16"/>
          <w:szCs w:val="16"/>
          <w:lang w:bidi="ar-SA"/>
        </w:rPr>
        <w:t>Summer Intensive Language Institute</w:t>
      </w:r>
      <w:r w:rsidR="00A21199">
        <w:rPr>
          <w:rFonts w:ascii="Arial" w:hAnsi="Arial" w:cs="Arial"/>
          <w:b/>
          <w:bCs/>
          <w:color w:val="000000" w:themeColor="text1"/>
          <w:spacing w:val="-4"/>
          <w:sz w:val="16"/>
          <w:szCs w:val="16"/>
          <w:lang w:bidi="ar-SA"/>
        </w:rPr>
        <w:t xml:space="preserve"> for students </w:t>
      </w:r>
      <w:r w:rsidR="00C9464C">
        <w:rPr>
          <w:rFonts w:ascii="Arial" w:hAnsi="Arial" w:cs="Arial"/>
          <w:b/>
          <w:bCs/>
          <w:color w:val="000000" w:themeColor="text1"/>
          <w:spacing w:val="-4"/>
          <w:sz w:val="16"/>
          <w:szCs w:val="16"/>
          <w:lang w:bidi="ar-SA"/>
        </w:rPr>
        <w:t>who</w:t>
      </w:r>
      <w:r w:rsidR="00A21199">
        <w:rPr>
          <w:rFonts w:ascii="Arial" w:hAnsi="Arial" w:cs="Arial"/>
          <w:b/>
          <w:bCs/>
          <w:color w:val="000000" w:themeColor="text1"/>
          <w:spacing w:val="-4"/>
          <w:sz w:val="16"/>
          <w:szCs w:val="16"/>
          <w:lang w:bidi="ar-SA"/>
        </w:rPr>
        <w:t xml:space="preserve"> desire to learn English as quickly as possible</w:t>
      </w:r>
    </w:p>
    <w:p w:rsidR="00203EC4" w:rsidRDefault="00203EC4" w:rsidP="00203EC4">
      <w:pPr>
        <w:numPr>
          <w:ilvl w:val="0"/>
          <w:numId w:val="2"/>
        </w:numPr>
        <w:tabs>
          <w:tab w:val="left" w:pos="1440"/>
        </w:tabs>
        <w:ind w:left="360"/>
        <w:contextualSpacing/>
        <w:rPr>
          <w:rFonts w:ascii="Arial" w:eastAsia="Times New Roman" w:hAnsi="Arial" w:cs="Arial"/>
          <w:bCs/>
          <w:color w:val="000000" w:themeColor="text1"/>
          <w:spacing w:val="-4"/>
          <w:sz w:val="16"/>
          <w:szCs w:val="16"/>
          <w:lang w:bidi="ar-SA"/>
        </w:rPr>
      </w:pPr>
      <w:r w:rsidRPr="00203EC4">
        <w:rPr>
          <w:rFonts w:ascii="Arial" w:eastAsia="Times New Roman" w:hAnsi="Arial" w:cs="Arial"/>
          <w:bCs/>
          <w:color w:val="000000" w:themeColor="text1"/>
          <w:spacing w:val="-4"/>
          <w:sz w:val="16"/>
          <w:szCs w:val="16"/>
          <w:lang w:bidi="ar-SA"/>
        </w:rPr>
        <w:t>EALG 097</w:t>
      </w:r>
      <w:r w:rsidRPr="00203EC4">
        <w:rPr>
          <w:rFonts w:ascii="Arial" w:eastAsia="Times New Roman" w:hAnsi="Arial" w:cs="Arial"/>
          <w:bCs/>
          <w:color w:val="000000" w:themeColor="text1"/>
          <w:spacing w:val="-4"/>
          <w:sz w:val="16"/>
          <w:szCs w:val="16"/>
          <w:lang w:bidi="ar-SA"/>
        </w:rPr>
        <w:tab/>
        <w:t xml:space="preserve">Intensive Institute </w:t>
      </w:r>
    </w:p>
    <w:p w:rsidR="00203EC4" w:rsidRPr="00203EC4" w:rsidRDefault="00203EC4" w:rsidP="00203EC4">
      <w:pPr>
        <w:tabs>
          <w:tab w:val="left" w:pos="1440"/>
        </w:tabs>
        <w:ind w:left="360"/>
        <w:contextualSpacing/>
        <w:rPr>
          <w:rFonts w:ascii="Arial" w:eastAsia="Times New Roman" w:hAnsi="Arial" w:cs="Arial"/>
          <w:bCs/>
          <w:color w:val="000000" w:themeColor="text1"/>
          <w:spacing w:val="-4"/>
          <w:sz w:val="16"/>
          <w:szCs w:val="16"/>
          <w:lang w:bidi="ar-SA"/>
        </w:rPr>
      </w:pPr>
    </w:p>
    <w:p w:rsidR="00203EC4" w:rsidRPr="00203EC4" w:rsidRDefault="00203EC4" w:rsidP="00203EC4">
      <w:pPr>
        <w:tabs>
          <w:tab w:val="left" w:pos="1440"/>
        </w:tabs>
        <w:rPr>
          <w:rFonts w:ascii="Arial" w:eastAsia="Times New Roman" w:hAnsi="Arial" w:cs="Arial"/>
          <w:bCs/>
          <w:color w:val="000000" w:themeColor="text1"/>
          <w:spacing w:val="-4"/>
          <w:sz w:val="16"/>
          <w:szCs w:val="16"/>
          <w:lang w:bidi="ar-SA"/>
        </w:rPr>
      </w:pPr>
      <w:r w:rsidRPr="00203EC4">
        <w:rPr>
          <w:rFonts w:ascii="Arial" w:hAnsi="Arial" w:cs="Arial"/>
          <w:b/>
          <w:bCs/>
          <w:color w:val="000000" w:themeColor="text1"/>
          <w:spacing w:val="-4"/>
          <w:sz w:val="16"/>
          <w:szCs w:val="16"/>
          <w:lang w:bidi="ar-SA"/>
        </w:rPr>
        <w:t>Special Course Offering</w:t>
      </w:r>
      <w:r w:rsidR="00A21199">
        <w:rPr>
          <w:rFonts w:ascii="Arial" w:hAnsi="Arial" w:cs="Arial"/>
          <w:b/>
          <w:bCs/>
          <w:color w:val="000000" w:themeColor="text1"/>
          <w:spacing w:val="-4"/>
          <w:sz w:val="16"/>
          <w:szCs w:val="16"/>
          <w:lang w:bidi="ar-SA"/>
        </w:rPr>
        <w:t xml:space="preserve"> designed for students with specific educational goals</w:t>
      </w:r>
    </w:p>
    <w:p w:rsidR="009764E3" w:rsidRPr="00203EC4" w:rsidRDefault="00203EC4" w:rsidP="00772CD2">
      <w:pPr>
        <w:numPr>
          <w:ilvl w:val="0"/>
          <w:numId w:val="2"/>
        </w:numPr>
        <w:tabs>
          <w:tab w:val="left" w:pos="1440"/>
        </w:tabs>
        <w:ind w:left="360"/>
        <w:contextualSpacing/>
        <w:rPr>
          <w:rFonts w:ascii="Arial" w:eastAsia="Times New Roman" w:hAnsi="Arial" w:cs="Arial"/>
          <w:b/>
          <w:sz w:val="16"/>
          <w:szCs w:val="16"/>
          <w:lang w:bidi="ar-SA"/>
        </w:rPr>
      </w:pPr>
      <w:r w:rsidRPr="00203EC4">
        <w:rPr>
          <w:rFonts w:ascii="Arial" w:eastAsia="Times New Roman" w:hAnsi="Arial" w:cs="Arial"/>
          <w:bCs/>
          <w:color w:val="000000" w:themeColor="text1"/>
          <w:spacing w:val="-4"/>
          <w:sz w:val="16"/>
          <w:szCs w:val="16"/>
          <w:lang w:bidi="ar-SA"/>
        </w:rPr>
        <w:t>EALG 098</w:t>
      </w:r>
      <w:r w:rsidRPr="00203EC4">
        <w:rPr>
          <w:rFonts w:ascii="Arial" w:eastAsia="Times New Roman" w:hAnsi="Arial" w:cs="Arial"/>
          <w:bCs/>
          <w:color w:val="000000" w:themeColor="text1"/>
          <w:spacing w:val="-4"/>
          <w:sz w:val="16"/>
          <w:szCs w:val="16"/>
          <w:lang w:bidi="ar-SA"/>
        </w:rPr>
        <w:tab/>
        <w:t>Special Language Purpose</w:t>
      </w:r>
      <w:r w:rsidRPr="00203EC4">
        <w:rPr>
          <w:rFonts w:ascii="Arial" w:eastAsia="Times New Roman" w:hAnsi="Arial" w:cs="Arial"/>
          <w:b/>
          <w:bCs/>
          <w:color w:val="000000" w:themeColor="text1"/>
          <w:spacing w:val="-4"/>
          <w:sz w:val="16"/>
          <w:szCs w:val="16"/>
          <w:lang w:bidi="ar-SA"/>
        </w:rPr>
        <w:t xml:space="preserve">  </w:t>
      </w:r>
    </w:p>
    <w:p w:rsidR="009764E3" w:rsidRDefault="009764E3" w:rsidP="009764E3">
      <w:pPr>
        <w:rPr>
          <w:rFonts w:ascii="Arial" w:eastAsia="Times New Roman" w:hAnsi="Arial" w:cs="Arial"/>
          <w:b/>
          <w:sz w:val="16"/>
          <w:szCs w:val="16"/>
          <w:lang w:bidi="ar-SA"/>
        </w:rPr>
      </w:pPr>
    </w:p>
    <w:p w:rsidR="009764E3" w:rsidRDefault="009764E3" w:rsidP="009764E3">
      <w:pPr>
        <w:rPr>
          <w:rFonts w:ascii="Arial" w:eastAsia="Times New Roman" w:hAnsi="Arial" w:cs="Arial"/>
          <w:b/>
          <w:sz w:val="16"/>
          <w:szCs w:val="16"/>
          <w:lang w:bidi="ar-SA"/>
        </w:rPr>
      </w:pPr>
    </w:p>
    <w:p w:rsidR="009764E3" w:rsidRPr="009764E3" w:rsidRDefault="009764E3" w:rsidP="009764E3">
      <w:pPr>
        <w:rPr>
          <w:rFonts w:ascii="Arial" w:eastAsia="Times New Roman" w:hAnsi="Arial" w:cs="Arial"/>
          <w:b/>
          <w:sz w:val="16"/>
          <w:szCs w:val="16"/>
          <w:lang w:bidi="ar-SA"/>
        </w:rPr>
      </w:pPr>
    </w:p>
    <w:sectPr w:rsidR="009764E3" w:rsidRPr="009764E3" w:rsidSect="000821F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689F"/>
    <w:multiLevelType w:val="hybridMultilevel"/>
    <w:tmpl w:val="F330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74080"/>
    <w:multiLevelType w:val="hybridMultilevel"/>
    <w:tmpl w:val="15FE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E1"/>
    <w:rsid w:val="000821F4"/>
    <w:rsid w:val="00110935"/>
    <w:rsid w:val="00203EC4"/>
    <w:rsid w:val="002C2361"/>
    <w:rsid w:val="00600DFB"/>
    <w:rsid w:val="00615BE1"/>
    <w:rsid w:val="006832A8"/>
    <w:rsid w:val="00696950"/>
    <w:rsid w:val="006C04C1"/>
    <w:rsid w:val="00767D8D"/>
    <w:rsid w:val="0085424C"/>
    <w:rsid w:val="008E1C0C"/>
    <w:rsid w:val="009764E3"/>
    <w:rsid w:val="00A21199"/>
    <w:rsid w:val="00A92144"/>
    <w:rsid w:val="00A952E9"/>
    <w:rsid w:val="00B143F5"/>
    <w:rsid w:val="00B95478"/>
    <w:rsid w:val="00C9464C"/>
    <w:rsid w:val="00CF41A0"/>
    <w:rsid w:val="00E5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FFE98-084B-4A5A-B0ED-4D2D5B85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BE1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1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C1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2014-10-15T20:19:00Z</cp:lastPrinted>
  <dcterms:created xsi:type="dcterms:W3CDTF">2016-10-13T19:16:00Z</dcterms:created>
  <dcterms:modified xsi:type="dcterms:W3CDTF">2016-10-13T19:16:00Z</dcterms:modified>
</cp:coreProperties>
</file>